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CB8BC9" w14:textId="77777777" w:rsidR="00877E3C" w:rsidRPr="00877E3C" w:rsidRDefault="00877E3C">
      <w:pPr>
        <w:rPr>
          <w:rFonts w:ascii="Georgia Pro Black" w:hAnsi="Georgia Pro Black"/>
          <w:color w:val="000000"/>
          <w:sz w:val="36"/>
          <w:szCs w:val="36"/>
        </w:rPr>
      </w:pPr>
      <w:r w:rsidRPr="00877E3C">
        <w:rPr>
          <w:rFonts w:ascii="Georgia Pro Black" w:hAnsi="Georgia Pro Black"/>
          <w:color w:val="000000"/>
          <w:sz w:val="36"/>
          <w:szCs w:val="36"/>
        </w:rPr>
        <w:t>Add a pinch today</w:t>
      </w:r>
    </w:p>
    <w:p w14:paraId="4358FE98" w14:textId="77777777" w:rsidR="00877E3C" w:rsidRDefault="00877E3C">
      <w:pPr>
        <w:rPr>
          <w:color w:val="000000"/>
          <w:sz w:val="27"/>
          <w:szCs w:val="27"/>
        </w:rPr>
      </w:pPr>
    </w:p>
    <w:p w14:paraId="595417AF" w14:textId="6E0BFEEB" w:rsidR="00877E3C" w:rsidRPr="00AF5122" w:rsidRDefault="00877E3C">
      <w:pPr>
        <w:rPr>
          <w:rFonts w:ascii="Georgia Pro" w:hAnsi="Georgia Pro"/>
          <w:color w:val="000000"/>
          <w:sz w:val="28"/>
          <w:szCs w:val="28"/>
        </w:rPr>
      </w:pPr>
      <w:r w:rsidRPr="00AF5122">
        <w:rPr>
          <w:rFonts w:ascii="Georgia Pro" w:hAnsi="Georgia Pro"/>
          <w:color w:val="000000"/>
          <w:sz w:val="28"/>
          <w:szCs w:val="28"/>
        </w:rPr>
        <w:t>Welcome to the marriage vault. This is where two hearts can be secured in the love of God. If you find your relationship has been robbed by separating forces, you can have it restored by God's binding love (Ecclesiastes 4:</w:t>
      </w:r>
      <w:hyperlink r:id="rId4" w:history="1">
        <w:r w:rsidRPr="00AF5122">
          <w:rPr>
            <w:rStyle w:val="Hyperlink"/>
            <w:rFonts w:ascii="Georgia Pro" w:hAnsi="Georgia Pro"/>
            <w:sz w:val="28"/>
            <w:szCs w:val="28"/>
          </w:rPr>
          <w:t>9-12</w:t>
        </w:r>
      </w:hyperlink>
      <w:r w:rsidRPr="00AF5122">
        <w:rPr>
          <w:rFonts w:ascii="Georgia Pro" w:hAnsi="Georgia Pro"/>
          <w:color w:val="000000"/>
          <w:sz w:val="28"/>
          <w:szCs w:val="28"/>
        </w:rPr>
        <w:t>).</w:t>
      </w:r>
      <w:r w:rsidRPr="00AF5122">
        <w:rPr>
          <w:rFonts w:ascii="Georgia Pro" w:hAnsi="Georgia Pro"/>
          <w:color w:val="000000"/>
          <w:sz w:val="28"/>
          <w:szCs w:val="28"/>
        </w:rPr>
        <w:br/>
      </w:r>
      <w:r w:rsidRPr="00AF5122">
        <w:rPr>
          <w:rFonts w:ascii="Georgia Pro" w:hAnsi="Georgia Pro"/>
          <w:color w:val="000000"/>
          <w:sz w:val="28"/>
          <w:szCs w:val="28"/>
        </w:rPr>
        <w:br/>
        <w:t>How often do you and your spouse work together in different areas of your home? Some marital relationships divide the workload throughout the week.</w:t>
      </w:r>
      <w:r w:rsidRPr="00AF5122">
        <w:rPr>
          <w:rFonts w:ascii="Georgia Pro" w:hAnsi="Georgia Pro"/>
          <w:color w:val="000000"/>
          <w:sz w:val="28"/>
          <w:szCs w:val="28"/>
        </w:rPr>
        <w:br/>
      </w:r>
      <w:r w:rsidRPr="00AF5122">
        <w:rPr>
          <w:rFonts w:ascii="Georgia Pro" w:hAnsi="Georgia Pro"/>
          <w:color w:val="000000"/>
          <w:sz w:val="28"/>
          <w:szCs w:val="28"/>
        </w:rPr>
        <w:br/>
        <w:t xml:space="preserve">Do you find it more enjoyable to do things together, or do you prefer to tackle home chores by yourself? Some areas may be </w:t>
      </w:r>
      <w:r w:rsidRPr="00AF5122">
        <w:rPr>
          <w:rFonts w:ascii="Georgia Pro" w:hAnsi="Georgia Pro"/>
          <w:color w:val="000000"/>
          <w:sz w:val="28"/>
          <w:szCs w:val="28"/>
        </w:rPr>
        <w:t>too</w:t>
      </w:r>
      <w:r w:rsidRPr="00AF5122">
        <w:rPr>
          <w:rFonts w:ascii="Georgia Pro" w:hAnsi="Georgia Pro"/>
          <w:color w:val="000000"/>
          <w:sz w:val="28"/>
          <w:szCs w:val="28"/>
        </w:rPr>
        <w:t xml:space="preserve"> small for two people to clean. But sometimes being in a tight place together can add some spice.</w:t>
      </w:r>
      <w:r w:rsidRPr="00AF5122">
        <w:rPr>
          <w:rFonts w:ascii="Georgia Pro" w:hAnsi="Georgia Pro"/>
          <w:color w:val="000000"/>
          <w:sz w:val="28"/>
          <w:szCs w:val="28"/>
        </w:rPr>
        <w:br/>
      </w:r>
      <w:r w:rsidRPr="00AF5122">
        <w:rPr>
          <w:rFonts w:ascii="Georgia Pro" w:hAnsi="Georgia Pro"/>
          <w:color w:val="000000"/>
          <w:sz w:val="28"/>
          <w:szCs w:val="28"/>
        </w:rPr>
        <w:br/>
        <w:t>One place that typically draws couples together is the kitchen area. Why? Because the kitchen area brings many aromas out of it. It is the place are hunger appetites are drawn too. It's the place where cooking with love happens.</w:t>
      </w:r>
      <w:r w:rsidRPr="00AF5122">
        <w:rPr>
          <w:rFonts w:ascii="Georgia Pro" w:hAnsi="Georgia Pro"/>
          <w:color w:val="000000"/>
          <w:sz w:val="28"/>
          <w:szCs w:val="28"/>
        </w:rPr>
        <w:br/>
      </w:r>
      <w:r w:rsidRPr="00AF5122">
        <w:rPr>
          <w:rFonts w:ascii="Georgia Pro" w:hAnsi="Georgia Pro"/>
          <w:color w:val="000000"/>
          <w:sz w:val="28"/>
          <w:szCs w:val="28"/>
        </w:rPr>
        <w:br/>
        <w:t xml:space="preserve">The kitchen area is where loving home chefs are developed. When marital couples work in the kitchen together, every part of the relationship blossoms. How so? </w:t>
      </w:r>
      <w:r w:rsidRPr="00AF5122">
        <w:rPr>
          <w:rFonts w:ascii="Georgia Pro" w:hAnsi="Georgia Pro"/>
          <w:color w:val="000000"/>
          <w:sz w:val="28"/>
          <w:szCs w:val="28"/>
        </w:rPr>
        <w:t>Well,</w:t>
      </w:r>
      <w:r w:rsidRPr="00AF5122">
        <w:rPr>
          <w:rFonts w:ascii="Georgia Pro" w:hAnsi="Georgia Pro"/>
          <w:color w:val="000000"/>
          <w:sz w:val="28"/>
          <w:szCs w:val="28"/>
        </w:rPr>
        <w:t xml:space="preserve"> if you're cooking in the kitchen alone, it's just you and the recipe.</w:t>
      </w:r>
      <w:r w:rsidRPr="00AF5122">
        <w:rPr>
          <w:rFonts w:ascii="Georgia Pro" w:hAnsi="Georgia Pro"/>
          <w:color w:val="000000"/>
          <w:sz w:val="28"/>
          <w:szCs w:val="28"/>
        </w:rPr>
        <w:br/>
      </w:r>
      <w:r w:rsidRPr="00AF5122">
        <w:rPr>
          <w:rFonts w:ascii="Georgia Pro" w:hAnsi="Georgia Pro"/>
          <w:color w:val="000000"/>
          <w:sz w:val="28"/>
          <w:szCs w:val="28"/>
        </w:rPr>
        <w:br/>
        <w:t xml:space="preserve">It becomes </w:t>
      </w:r>
      <w:proofErr w:type="gramStart"/>
      <w:r w:rsidRPr="00AF5122">
        <w:rPr>
          <w:rFonts w:ascii="Georgia Pro" w:hAnsi="Georgia Pro"/>
          <w:color w:val="000000"/>
          <w:sz w:val="28"/>
          <w:szCs w:val="28"/>
        </w:rPr>
        <w:t>more quiet</w:t>
      </w:r>
      <w:proofErr w:type="gramEnd"/>
      <w:r w:rsidRPr="00AF5122">
        <w:rPr>
          <w:rFonts w:ascii="Georgia Pro" w:hAnsi="Georgia Pro"/>
          <w:color w:val="000000"/>
          <w:sz w:val="28"/>
          <w:szCs w:val="28"/>
        </w:rPr>
        <w:t xml:space="preserve"> as you are concentrated on reading, pulling out utensils, and just doing all the preparations to make a delicious meal for your spouse and the children. But two in the kitchen can be exciting.</w:t>
      </w:r>
      <w:r w:rsidRPr="00AF5122">
        <w:rPr>
          <w:rFonts w:ascii="Georgia Pro" w:hAnsi="Georgia Pro"/>
          <w:color w:val="000000"/>
          <w:sz w:val="28"/>
          <w:szCs w:val="28"/>
        </w:rPr>
        <w:br/>
      </w:r>
      <w:r w:rsidRPr="00AF5122">
        <w:rPr>
          <w:rFonts w:ascii="Georgia Pro" w:hAnsi="Georgia Pro"/>
          <w:color w:val="000000"/>
          <w:sz w:val="28"/>
          <w:szCs w:val="28"/>
        </w:rPr>
        <w:br/>
        <w:t xml:space="preserve">Some of you might think, "We did all that romantic stuff when we </w:t>
      </w:r>
      <w:r w:rsidRPr="00AF5122">
        <w:rPr>
          <w:rFonts w:ascii="Georgia Pro" w:hAnsi="Georgia Pro"/>
          <w:color w:val="000000"/>
          <w:sz w:val="28"/>
          <w:szCs w:val="28"/>
        </w:rPr>
        <w:t>were newlyweds</w:t>
      </w:r>
      <w:r w:rsidRPr="00AF5122">
        <w:rPr>
          <w:rFonts w:ascii="Georgia Pro" w:hAnsi="Georgia Pro"/>
          <w:color w:val="000000"/>
          <w:sz w:val="28"/>
          <w:szCs w:val="28"/>
        </w:rPr>
        <w:t>." But that's the point. Sometimes relationships are like bread that's been sitting out of the wrapper.</w:t>
      </w:r>
      <w:r w:rsidRPr="00AF5122">
        <w:rPr>
          <w:rFonts w:ascii="Georgia Pro" w:hAnsi="Georgia Pro"/>
          <w:color w:val="000000"/>
          <w:sz w:val="28"/>
          <w:szCs w:val="28"/>
        </w:rPr>
        <w:br/>
      </w:r>
      <w:r w:rsidRPr="00AF5122">
        <w:rPr>
          <w:rFonts w:ascii="Georgia Pro" w:hAnsi="Georgia Pro"/>
          <w:color w:val="000000"/>
          <w:sz w:val="28"/>
          <w:szCs w:val="28"/>
        </w:rPr>
        <w:br/>
        <w:t>They can also be like hot toast left in the toaster. Your relationship doesn't have to grow brittle and stale in every area of your home. You just have to keep adding to those amazing recipes you keep bringing into the kitchen.</w:t>
      </w:r>
      <w:r w:rsidRPr="00AF5122">
        <w:rPr>
          <w:rFonts w:ascii="Georgia Pro" w:hAnsi="Georgia Pro"/>
          <w:color w:val="000000"/>
          <w:sz w:val="28"/>
          <w:szCs w:val="28"/>
        </w:rPr>
        <w:br/>
      </w:r>
      <w:r w:rsidRPr="00AF5122">
        <w:rPr>
          <w:rFonts w:ascii="Georgia Pro" w:hAnsi="Georgia Pro"/>
          <w:color w:val="000000"/>
          <w:sz w:val="28"/>
          <w:szCs w:val="28"/>
        </w:rPr>
        <w:br/>
        <w:t xml:space="preserve">It only takes "A pinch here, and a pinch there" to keep the spicy flame burning between each other. Sometimes couples bring all that pinch of </w:t>
      </w:r>
      <w:r w:rsidRPr="00AF5122">
        <w:rPr>
          <w:rFonts w:ascii="Georgia Pro" w:hAnsi="Georgia Pro"/>
          <w:color w:val="000000"/>
          <w:sz w:val="28"/>
          <w:szCs w:val="28"/>
        </w:rPr>
        <w:lastRenderedPageBreak/>
        <w:t>spice on their "</w:t>
      </w:r>
      <w:r w:rsidRPr="00AF5122">
        <w:rPr>
          <w:rFonts w:ascii="Georgia Pro" w:hAnsi="Georgia Pro"/>
          <w:color w:val="000000"/>
          <w:sz w:val="28"/>
          <w:szCs w:val="28"/>
        </w:rPr>
        <w:t>Honeymoon</w:t>
      </w:r>
      <w:r w:rsidRPr="00AF5122">
        <w:rPr>
          <w:rFonts w:ascii="Georgia Pro" w:hAnsi="Georgia Pro"/>
          <w:color w:val="000000"/>
          <w:sz w:val="28"/>
          <w:szCs w:val="28"/>
        </w:rPr>
        <w:t xml:space="preserve"> Day!"</w:t>
      </w:r>
      <w:r w:rsidRPr="00AF5122">
        <w:rPr>
          <w:rFonts w:ascii="Georgia Pro" w:hAnsi="Georgia Pro"/>
          <w:color w:val="000000"/>
          <w:sz w:val="28"/>
          <w:szCs w:val="28"/>
        </w:rPr>
        <w:br/>
      </w:r>
      <w:r w:rsidRPr="00AF5122">
        <w:rPr>
          <w:rFonts w:ascii="Georgia Pro" w:hAnsi="Georgia Pro"/>
          <w:color w:val="000000"/>
          <w:sz w:val="28"/>
          <w:szCs w:val="28"/>
        </w:rPr>
        <w:br/>
        <w:t>They do a whole lot of pinching that could be spread out over the next fifty to seventy years (Smile). You just have to keep bringing the love recipes into your "Kitchen of love." Some may think it's silly to act or think this way.</w:t>
      </w:r>
      <w:r w:rsidRPr="00AF5122">
        <w:rPr>
          <w:rFonts w:ascii="Georgia Pro" w:hAnsi="Georgia Pro"/>
          <w:color w:val="000000"/>
          <w:sz w:val="28"/>
          <w:szCs w:val="28"/>
        </w:rPr>
        <w:br/>
      </w:r>
      <w:r w:rsidRPr="00AF5122">
        <w:rPr>
          <w:rFonts w:ascii="Georgia Pro" w:hAnsi="Georgia Pro"/>
          <w:color w:val="000000"/>
          <w:sz w:val="28"/>
          <w:szCs w:val="28"/>
        </w:rPr>
        <w:br/>
        <w:t>But when you give your spouse a loving pinch from time to time, it helps to keep some youthful playtime and spontaneity regardless of how long you've been married. Touching and pinching in the kitchen can lead to delayed meals.</w:t>
      </w:r>
      <w:r w:rsidRPr="00AF5122">
        <w:rPr>
          <w:rFonts w:ascii="Georgia Pro" w:hAnsi="Georgia Pro"/>
          <w:color w:val="000000"/>
          <w:sz w:val="28"/>
          <w:szCs w:val="28"/>
        </w:rPr>
        <w:br/>
      </w:r>
      <w:r w:rsidRPr="00AF5122">
        <w:rPr>
          <w:rFonts w:ascii="Georgia Pro" w:hAnsi="Georgia Pro"/>
          <w:color w:val="000000"/>
          <w:sz w:val="28"/>
          <w:szCs w:val="28"/>
        </w:rPr>
        <w:br/>
        <w:t xml:space="preserve">Which can move things out of the kitchen to another area in the home. (Provided there are no school </w:t>
      </w:r>
      <w:r w:rsidRPr="00AF5122">
        <w:rPr>
          <w:rFonts w:ascii="Georgia Pro" w:hAnsi="Georgia Pro"/>
          <w:color w:val="000000"/>
          <w:sz w:val="28"/>
          <w:szCs w:val="28"/>
        </w:rPr>
        <w:t>buses</w:t>
      </w:r>
      <w:r w:rsidRPr="00AF5122">
        <w:rPr>
          <w:rFonts w:ascii="Georgia Pro" w:hAnsi="Georgia Pro"/>
          <w:color w:val="000000"/>
          <w:sz w:val="28"/>
          <w:szCs w:val="28"/>
        </w:rPr>
        <w:t xml:space="preserve"> stopping at your address). Lol. Some of you are on time restraints (Smile).</w:t>
      </w:r>
      <w:r w:rsidRPr="00AF5122">
        <w:rPr>
          <w:rFonts w:ascii="Georgia Pro" w:hAnsi="Georgia Pro"/>
          <w:color w:val="000000"/>
          <w:sz w:val="28"/>
          <w:szCs w:val="28"/>
        </w:rPr>
        <w:br/>
      </w:r>
      <w:r w:rsidRPr="00AF5122">
        <w:rPr>
          <w:rFonts w:ascii="Georgia Pro" w:hAnsi="Georgia Pro"/>
          <w:color w:val="000000"/>
          <w:sz w:val="28"/>
          <w:szCs w:val="28"/>
        </w:rPr>
        <w:br/>
        <w:t>God wants your marriage to be cooking on high at all times. God loves and is pleased with the spontaneous and creativity you bring to each other to keep the love burning for each other.</w:t>
      </w:r>
      <w:r w:rsidRPr="00AF5122">
        <w:rPr>
          <w:rFonts w:ascii="Georgia Pro" w:hAnsi="Georgia Pro"/>
          <w:color w:val="000000"/>
          <w:sz w:val="28"/>
          <w:szCs w:val="28"/>
        </w:rPr>
        <w:br/>
      </w:r>
      <w:r w:rsidRPr="00AF5122">
        <w:rPr>
          <w:rFonts w:ascii="Georgia Pro" w:hAnsi="Georgia Pro"/>
          <w:color w:val="000000"/>
          <w:sz w:val="28"/>
          <w:szCs w:val="28"/>
        </w:rPr>
        <w:br/>
        <w:t>I recall a pastor saying he still chases his wife around the house after forty years of marriage. He applies the right pinch in their love recipe. The Bible tells us how couples should work to please each other (1 Corinthians 7:</w:t>
      </w:r>
      <w:hyperlink r:id="rId5" w:history="1">
        <w:r w:rsidRPr="00AF5122">
          <w:rPr>
            <w:rStyle w:val="Hyperlink"/>
            <w:rFonts w:ascii="Georgia Pro" w:hAnsi="Georgia Pro"/>
            <w:sz w:val="28"/>
            <w:szCs w:val="28"/>
          </w:rPr>
          <w:t>33-34</w:t>
        </w:r>
      </w:hyperlink>
      <w:r w:rsidRPr="00AF5122">
        <w:rPr>
          <w:rFonts w:ascii="Georgia Pro" w:hAnsi="Georgia Pro"/>
          <w:color w:val="000000"/>
          <w:sz w:val="28"/>
          <w:szCs w:val="28"/>
        </w:rPr>
        <w:t>).</w:t>
      </w:r>
      <w:r w:rsidRPr="00AF5122">
        <w:rPr>
          <w:rFonts w:ascii="Georgia Pro" w:hAnsi="Georgia Pro"/>
          <w:color w:val="000000"/>
          <w:sz w:val="28"/>
          <w:szCs w:val="28"/>
        </w:rPr>
        <w:br/>
      </w:r>
      <w:r w:rsidRPr="00AF5122">
        <w:rPr>
          <w:rFonts w:ascii="Georgia Pro" w:hAnsi="Georgia Pro"/>
          <w:color w:val="000000"/>
          <w:sz w:val="28"/>
          <w:szCs w:val="28"/>
        </w:rPr>
        <w:br/>
        <w:t>Paul wrote that married couples have the responsibility to care for each other; therefore, husbands and wives should not withhold themselves from one another but should fulfill each other’s needs and desires (1 Corinthians 7:</w:t>
      </w:r>
      <w:hyperlink r:id="rId6" w:history="1">
        <w:r w:rsidRPr="00AF5122">
          <w:rPr>
            <w:rStyle w:val="Hyperlink"/>
            <w:rFonts w:ascii="Georgia Pro" w:hAnsi="Georgia Pro"/>
            <w:sz w:val="28"/>
            <w:szCs w:val="28"/>
          </w:rPr>
          <w:t>3-5</w:t>
        </w:r>
      </w:hyperlink>
      <w:r w:rsidRPr="00AF5122">
        <w:rPr>
          <w:rFonts w:ascii="Georgia Pro" w:hAnsi="Georgia Pro"/>
          <w:color w:val="000000"/>
          <w:sz w:val="28"/>
          <w:szCs w:val="28"/>
        </w:rPr>
        <w:t>).</w:t>
      </w:r>
      <w:r w:rsidRPr="00AF5122">
        <w:rPr>
          <w:rFonts w:ascii="Georgia Pro" w:hAnsi="Georgia Pro"/>
          <w:color w:val="000000"/>
          <w:sz w:val="28"/>
          <w:szCs w:val="28"/>
        </w:rPr>
        <w:br/>
      </w:r>
      <w:r w:rsidRPr="00AF5122">
        <w:rPr>
          <w:rFonts w:ascii="Georgia Pro" w:hAnsi="Georgia Pro"/>
          <w:color w:val="000000"/>
          <w:sz w:val="28"/>
          <w:szCs w:val="28"/>
        </w:rPr>
        <w:br/>
        <w:t>When you're both in the kitchen preparing some fancy meal, you can read about some biblical spices in the book of (Song of Solomon 5:13; 6:2). These "Bed of spices," pillow talk in the kitchen can lead to a joyous time later.</w:t>
      </w:r>
      <w:r w:rsidRPr="00AF5122">
        <w:rPr>
          <w:rFonts w:ascii="Georgia Pro" w:hAnsi="Georgia Pro"/>
          <w:color w:val="000000"/>
          <w:sz w:val="28"/>
          <w:szCs w:val="28"/>
        </w:rPr>
        <w:br/>
      </w:r>
      <w:r w:rsidRPr="00AF5122">
        <w:rPr>
          <w:rFonts w:ascii="Georgia Pro" w:hAnsi="Georgia Pro"/>
          <w:color w:val="000000"/>
          <w:sz w:val="28"/>
          <w:szCs w:val="28"/>
        </w:rPr>
        <w:br/>
        <w:t>The young woman said that she and her lover belonged to each other. They had given themselves to each other unreservedly (Song of Solomon 8:14).</w:t>
      </w:r>
      <w:r w:rsidRPr="00AF5122">
        <w:rPr>
          <w:rFonts w:ascii="Georgia Pro" w:hAnsi="Georgia Pro"/>
          <w:color w:val="000000"/>
          <w:sz w:val="28"/>
          <w:szCs w:val="28"/>
        </w:rPr>
        <w:br/>
      </w:r>
      <w:r w:rsidRPr="00AF5122">
        <w:rPr>
          <w:rFonts w:ascii="Georgia Pro" w:hAnsi="Georgia Pro"/>
          <w:color w:val="000000"/>
          <w:sz w:val="28"/>
          <w:szCs w:val="28"/>
        </w:rPr>
        <w:br/>
        <w:t>The love between Solomon and his bride did not diminish in intensity after their wedding night. The lovers relied on each other and kept no secrets from each other. Love, respect, and commitment were key to their relationship.</w:t>
      </w:r>
      <w:r w:rsidRPr="00AF5122">
        <w:rPr>
          <w:rFonts w:ascii="Georgia Pro" w:hAnsi="Georgia Pro"/>
          <w:color w:val="000000"/>
          <w:sz w:val="28"/>
          <w:szCs w:val="28"/>
        </w:rPr>
        <w:br/>
      </w:r>
      <w:r w:rsidRPr="00AF5122">
        <w:rPr>
          <w:rFonts w:ascii="Georgia Pro" w:hAnsi="Georgia Pro"/>
          <w:color w:val="000000"/>
          <w:sz w:val="28"/>
          <w:szCs w:val="28"/>
        </w:rPr>
        <w:lastRenderedPageBreak/>
        <w:br/>
        <w:t>At your wedding reception, did you and your spouse spread some wedding cake on your faces? It's fun to have no limitations on your genuine love for each other. Have you or your mate ever had love food fights in the kitchen?</w:t>
      </w:r>
      <w:r w:rsidRPr="00AF5122">
        <w:rPr>
          <w:rFonts w:ascii="Georgia Pro" w:hAnsi="Georgia Pro"/>
          <w:color w:val="000000"/>
          <w:sz w:val="28"/>
          <w:szCs w:val="28"/>
        </w:rPr>
        <w:br/>
      </w:r>
      <w:r w:rsidRPr="00AF5122">
        <w:rPr>
          <w:rFonts w:ascii="Georgia Pro" w:hAnsi="Georgia Pro"/>
          <w:color w:val="000000"/>
          <w:sz w:val="28"/>
          <w:szCs w:val="28"/>
        </w:rPr>
        <w:br/>
        <w:t>The more you treat each other like a pinch of your favorite spice, the less bland taste you'll have in your relationship. Be contented with one another. It makes marriage much deeper and far more satisfying.</w:t>
      </w:r>
      <w:r w:rsidRPr="00AF5122">
        <w:rPr>
          <w:rFonts w:ascii="Georgia Pro" w:hAnsi="Georgia Pro"/>
          <w:color w:val="000000"/>
          <w:sz w:val="28"/>
          <w:szCs w:val="28"/>
        </w:rPr>
        <w:br/>
      </w:r>
      <w:r w:rsidRPr="00AF5122">
        <w:rPr>
          <w:rFonts w:ascii="Georgia Pro" w:hAnsi="Georgia Pro"/>
          <w:color w:val="000000"/>
          <w:sz w:val="28"/>
          <w:szCs w:val="28"/>
        </w:rPr>
        <w:br/>
        <w:t>God has created the perfect union to relax and be yourself. Only in marriage can two couples realize the complete union of mind, heart, and body. "So, go ahead, start doing a whole lot of pinching!"</w:t>
      </w:r>
      <w:r w:rsidRPr="00AF5122">
        <w:rPr>
          <w:rFonts w:ascii="Georgia Pro" w:hAnsi="Georgia Pro"/>
          <w:color w:val="000000"/>
          <w:sz w:val="28"/>
          <w:szCs w:val="28"/>
        </w:rPr>
        <w:br/>
      </w:r>
      <w:r w:rsidRPr="00AF5122">
        <w:rPr>
          <w:rFonts w:ascii="Georgia Pro" w:hAnsi="Georgia Pro"/>
          <w:color w:val="000000"/>
          <w:sz w:val="28"/>
          <w:szCs w:val="28"/>
        </w:rPr>
        <w:br/>
      </w:r>
      <w:r w:rsidRPr="00AF5122">
        <w:rPr>
          <w:rFonts w:ascii="Segoe UI Emoji" w:hAnsi="Segoe UI Emoji" w:cs="Segoe UI Emoji"/>
          <w:color w:val="000000"/>
          <w:sz w:val="28"/>
          <w:szCs w:val="28"/>
        </w:rPr>
        <w:t>💍</w:t>
      </w:r>
      <w:r w:rsidRPr="00AF5122">
        <w:rPr>
          <w:rFonts w:ascii="Georgia Pro" w:hAnsi="Georgia Pro"/>
          <w:color w:val="000000"/>
          <w:sz w:val="28"/>
          <w:szCs w:val="28"/>
        </w:rPr>
        <w:t xml:space="preserve"> Reminder for your marriage vault:</w:t>
      </w:r>
      <w:r w:rsidRPr="00AF5122">
        <w:rPr>
          <w:rFonts w:ascii="Georgia Pro" w:hAnsi="Georgia Pro"/>
          <w:color w:val="000000"/>
          <w:sz w:val="28"/>
          <w:szCs w:val="28"/>
        </w:rPr>
        <w:br/>
      </w:r>
      <w:r w:rsidRPr="00AF5122">
        <w:rPr>
          <w:rFonts w:ascii="Georgia Pro" w:hAnsi="Georgia Pro"/>
          <w:color w:val="000000"/>
          <w:sz w:val="28"/>
          <w:szCs w:val="28"/>
        </w:rPr>
        <w:br/>
        <w:t xml:space="preserve">Remember to prepare a round table discussion room in your home. This is a place where you both can bring your one heart into the room and invite Jesus into it. Also keep two Bibles, </w:t>
      </w:r>
      <w:proofErr w:type="gramStart"/>
      <w:r w:rsidRPr="00AF5122">
        <w:rPr>
          <w:rFonts w:ascii="Georgia Pro" w:hAnsi="Georgia Pro"/>
          <w:color w:val="000000"/>
          <w:sz w:val="28"/>
          <w:szCs w:val="28"/>
        </w:rPr>
        <w:t>note paper</w:t>
      </w:r>
      <w:proofErr w:type="gramEnd"/>
      <w:r w:rsidRPr="00AF5122">
        <w:rPr>
          <w:rFonts w:ascii="Georgia Pro" w:hAnsi="Georgia Pro"/>
          <w:color w:val="000000"/>
          <w:sz w:val="28"/>
          <w:szCs w:val="28"/>
        </w:rPr>
        <w:t>, and pen or pencil. Keep the room in soft lit lighting and always begin every conversation you have with prayer.</w:t>
      </w:r>
      <w:r w:rsidRPr="00AF5122">
        <w:rPr>
          <w:rFonts w:ascii="Georgia Pro" w:hAnsi="Georgia Pro"/>
          <w:color w:val="000000"/>
          <w:sz w:val="28"/>
          <w:szCs w:val="28"/>
        </w:rPr>
        <w:br/>
      </w:r>
      <w:r w:rsidRPr="00AF5122">
        <w:rPr>
          <w:rFonts w:ascii="Georgia Pro" w:hAnsi="Georgia Pro"/>
          <w:color w:val="000000"/>
          <w:sz w:val="28"/>
          <w:szCs w:val="28"/>
        </w:rPr>
        <w:br/>
        <w:t>When you’re not in the room, always keep it locked if possible. Keep children out unless the Lord wants them in the discussion. Always remember to show kindness and respect to each other. Remember, both your hearts, are located in the same place.</w:t>
      </w:r>
      <w:r w:rsidRPr="00AF5122">
        <w:rPr>
          <w:rFonts w:ascii="Georgia Pro" w:hAnsi="Georgia Pro"/>
          <w:color w:val="000000"/>
          <w:sz w:val="28"/>
          <w:szCs w:val="28"/>
        </w:rPr>
        <w:br/>
      </w:r>
      <w:r w:rsidRPr="00AF5122">
        <w:rPr>
          <w:rFonts w:ascii="Georgia Pro" w:hAnsi="Georgia Pro"/>
          <w:color w:val="000000"/>
          <w:sz w:val="28"/>
          <w:szCs w:val="28"/>
        </w:rPr>
        <w:br/>
      </w:r>
      <w:proofErr w:type="gramStart"/>
      <w:r w:rsidRPr="00AF5122">
        <w:rPr>
          <w:rFonts w:ascii="Georgia Pro" w:hAnsi="Georgia Pro"/>
          <w:color w:val="000000"/>
          <w:sz w:val="28"/>
          <w:szCs w:val="28"/>
        </w:rPr>
        <w:t>Husbands day</w:t>
      </w:r>
      <w:proofErr w:type="gramEnd"/>
      <w:r w:rsidRPr="00AF5122">
        <w:rPr>
          <w:rFonts w:ascii="Georgia Pro" w:hAnsi="Georgia Pro"/>
          <w:color w:val="000000"/>
          <w:sz w:val="28"/>
          <w:szCs w:val="28"/>
        </w:rPr>
        <w:t xml:space="preserve"> by day memory: "A women's heart should be so hidden in God that a man has to seek him just to find her." Real love is built on 3 things (Foundation), Love, Commitment, and Sacrifice.</w:t>
      </w:r>
      <w:r w:rsidRPr="00AF5122">
        <w:rPr>
          <w:rFonts w:ascii="Georgia Pro" w:hAnsi="Georgia Pro"/>
          <w:color w:val="000000"/>
          <w:sz w:val="28"/>
          <w:szCs w:val="28"/>
        </w:rPr>
        <w:br/>
      </w:r>
      <w:r w:rsidRPr="00AF5122">
        <w:rPr>
          <w:rFonts w:ascii="Georgia Pro" w:hAnsi="Georgia Pro"/>
          <w:color w:val="000000"/>
          <w:sz w:val="28"/>
          <w:szCs w:val="28"/>
        </w:rPr>
        <w:br/>
        <w:t>Frame these words in your heart. Marriage is a picture of how Jesus loves the church and gave himself as a sacrifice for it. (Ephesians 5:23, 25). Marriage isn’t about finding the right person; it’s about being the right person.</w:t>
      </w:r>
      <w:r w:rsidRPr="00AF5122">
        <w:rPr>
          <w:rFonts w:ascii="Georgia Pro" w:hAnsi="Georgia Pro"/>
          <w:color w:val="000000"/>
          <w:sz w:val="28"/>
          <w:szCs w:val="28"/>
        </w:rPr>
        <w:br/>
      </w:r>
      <w:r w:rsidRPr="00AF5122">
        <w:rPr>
          <w:rFonts w:ascii="Georgia Pro" w:hAnsi="Georgia Pro"/>
          <w:color w:val="000000"/>
          <w:sz w:val="28"/>
          <w:szCs w:val="28"/>
        </w:rPr>
        <w:br/>
        <w:t>Both husband and wife are called to be the type of people who love unconditionally, forgive continually, and serve sacrificially, just like Jesus does. Always enter into marriage with a ministry mind-set.</w:t>
      </w:r>
      <w:r w:rsidRPr="00AF5122">
        <w:rPr>
          <w:rFonts w:ascii="Georgia Pro" w:hAnsi="Georgia Pro"/>
          <w:color w:val="000000"/>
          <w:sz w:val="28"/>
          <w:szCs w:val="28"/>
        </w:rPr>
        <w:br/>
      </w:r>
      <w:r w:rsidRPr="00AF5122">
        <w:rPr>
          <w:rFonts w:ascii="Georgia Pro" w:hAnsi="Georgia Pro"/>
          <w:color w:val="000000"/>
          <w:sz w:val="28"/>
          <w:szCs w:val="28"/>
        </w:rPr>
        <w:br/>
        <w:t xml:space="preserve">Remember, marriage isn’t about what you can get out of it, but what you </w:t>
      </w:r>
      <w:r w:rsidRPr="00AF5122">
        <w:rPr>
          <w:rFonts w:ascii="Georgia Pro" w:hAnsi="Georgia Pro"/>
          <w:color w:val="000000"/>
          <w:sz w:val="28"/>
          <w:szCs w:val="28"/>
        </w:rPr>
        <w:lastRenderedPageBreak/>
        <w:t>put into it. Your relationship is about what you can give to the relationship for God’s glory. Now give wholeheartedly!</w:t>
      </w:r>
    </w:p>
    <w:sectPr w:rsidR="00877E3C" w:rsidRPr="00AF51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Emoji">
    <w:panose1 w:val="020B0502040204020203"/>
    <w:charset w:val="00"/>
    <w:family w:val="swiss"/>
    <w:pitch w:val="variable"/>
    <w:sig w:usb0="00000003" w:usb1="02000000" w:usb2="08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E3C"/>
    <w:rsid w:val="001742D1"/>
    <w:rsid w:val="00877E3C"/>
    <w:rsid w:val="00AF51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45C06"/>
  <w15:chartTrackingRefBased/>
  <w15:docId w15:val="{9C97E139-4D6C-4854-A5F9-2DF0B50A9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77E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77E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77E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77E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77E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77E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77E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77E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77E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7E3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77E3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77E3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77E3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77E3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77E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77E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77E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77E3C"/>
    <w:rPr>
      <w:rFonts w:eastAsiaTheme="majorEastAsia" w:cstheme="majorBidi"/>
      <w:color w:val="272727" w:themeColor="text1" w:themeTint="D8"/>
    </w:rPr>
  </w:style>
  <w:style w:type="paragraph" w:styleId="Title">
    <w:name w:val="Title"/>
    <w:basedOn w:val="Normal"/>
    <w:next w:val="Normal"/>
    <w:link w:val="TitleChar"/>
    <w:uiPriority w:val="10"/>
    <w:qFormat/>
    <w:rsid w:val="00877E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77E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77E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77E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77E3C"/>
    <w:pPr>
      <w:spacing w:before="160"/>
      <w:jc w:val="center"/>
    </w:pPr>
    <w:rPr>
      <w:i/>
      <w:iCs/>
      <w:color w:val="404040" w:themeColor="text1" w:themeTint="BF"/>
    </w:rPr>
  </w:style>
  <w:style w:type="character" w:customStyle="1" w:styleId="QuoteChar">
    <w:name w:val="Quote Char"/>
    <w:basedOn w:val="DefaultParagraphFont"/>
    <w:link w:val="Quote"/>
    <w:uiPriority w:val="29"/>
    <w:rsid w:val="00877E3C"/>
    <w:rPr>
      <w:i/>
      <w:iCs/>
      <w:color w:val="404040" w:themeColor="text1" w:themeTint="BF"/>
    </w:rPr>
  </w:style>
  <w:style w:type="paragraph" w:styleId="ListParagraph">
    <w:name w:val="List Paragraph"/>
    <w:basedOn w:val="Normal"/>
    <w:uiPriority w:val="34"/>
    <w:qFormat/>
    <w:rsid w:val="00877E3C"/>
    <w:pPr>
      <w:ind w:left="720"/>
      <w:contextualSpacing/>
    </w:pPr>
  </w:style>
  <w:style w:type="character" w:styleId="IntenseEmphasis">
    <w:name w:val="Intense Emphasis"/>
    <w:basedOn w:val="DefaultParagraphFont"/>
    <w:uiPriority w:val="21"/>
    <w:qFormat/>
    <w:rsid w:val="00877E3C"/>
    <w:rPr>
      <w:i/>
      <w:iCs/>
      <w:color w:val="0F4761" w:themeColor="accent1" w:themeShade="BF"/>
    </w:rPr>
  </w:style>
  <w:style w:type="paragraph" w:styleId="IntenseQuote">
    <w:name w:val="Intense Quote"/>
    <w:basedOn w:val="Normal"/>
    <w:next w:val="Normal"/>
    <w:link w:val="IntenseQuoteChar"/>
    <w:uiPriority w:val="30"/>
    <w:qFormat/>
    <w:rsid w:val="00877E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77E3C"/>
    <w:rPr>
      <w:i/>
      <w:iCs/>
      <w:color w:val="0F4761" w:themeColor="accent1" w:themeShade="BF"/>
    </w:rPr>
  </w:style>
  <w:style w:type="character" w:styleId="IntenseReference">
    <w:name w:val="Intense Reference"/>
    <w:basedOn w:val="DefaultParagraphFont"/>
    <w:uiPriority w:val="32"/>
    <w:qFormat/>
    <w:rsid w:val="00877E3C"/>
    <w:rPr>
      <w:b/>
      <w:bCs/>
      <w:smallCaps/>
      <w:color w:val="0F4761" w:themeColor="accent1" w:themeShade="BF"/>
      <w:spacing w:val="5"/>
    </w:rPr>
  </w:style>
  <w:style w:type="character" w:styleId="Hyperlink">
    <w:name w:val="Hyperlink"/>
    <w:basedOn w:val="DefaultParagraphFont"/>
    <w:uiPriority w:val="99"/>
    <w:semiHidden/>
    <w:unhideWhenUsed/>
    <w:rsid w:val="00877E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tel:3-5" TargetMode="External"/><Relationship Id="rId5" Type="http://schemas.openxmlformats.org/officeDocument/2006/relationships/hyperlink" Target="tel:33-34" TargetMode="External"/><Relationship Id="rId4" Type="http://schemas.openxmlformats.org/officeDocument/2006/relationships/hyperlink" Target="tel:9-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883</Words>
  <Characters>5036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1</cp:revision>
  <dcterms:created xsi:type="dcterms:W3CDTF">2024-07-01T22:59:00Z</dcterms:created>
  <dcterms:modified xsi:type="dcterms:W3CDTF">2024-07-01T23:12:00Z</dcterms:modified>
</cp:coreProperties>
</file>